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C9C3" w14:textId="4485B6BD" w:rsidR="00B52F37" w:rsidRDefault="00176082">
      <w:pPr>
        <w:pStyle w:val="a3"/>
        <w:ind w:firstLineChars="3000" w:firstLine="6300"/>
        <w:rPr>
          <w:rFonts w:hint="eastAsia"/>
          <w:b/>
          <w:bCs/>
        </w:rPr>
      </w:pPr>
      <w:r>
        <w:rPr>
          <w:noProof/>
        </w:rPr>
        <w:drawing>
          <wp:anchor distT="0" distB="0" distL="114300" distR="114300" simplePos="0" relativeHeight="251657728" behindDoc="0" locked="0" layoutInCell="1" allowOverlap="1" wp14:anchorId="2F83FF50" wp14:editId="436546CB">
            <wp:simplePos x="0" y="0"/>
            <wp:positionH relativeFrom="column">
              <wp:posOffset>1958975</wp:posOffset>
            </wp:positionH>
            <wp:positionV relativeFrom="paragraph">
              <wp:posOffset>-708660</wp:posOffset>
            </wp:positionV>
            <wp:extent cx="1489075" cy="743585"/>
            <wp:effectExtent l="0" t="0" r="0" b="0"/>
            <wp:wrapNone/>
            <wp:docPr id="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9075" cy="743585"/>
                    </a:xfrm>
                    <a:prstGeom prst="rect">
                      <a:avLst/>
                    </a:prstGeom>
                    <a:noFill/>
                    <a:ln>
                      <a:noFill/>
                    </a:ln>
                  </pic:spPr>
                </pic:pic>
              </a:graphicData>
            </a:graphic>
            <wp14:sizeRelH relativeFrom="page">
              <wp14:pctWidth>0</wp14:pctWidth>
            </wp14:sizeRelH>
            <wp14:sizeRelV relativeFrom="page">
              <wp14:pctHeight>0</wp14:pctHeight>
            </wp14:sizeRelV>
          </wp:anchor>
        </w:drawing>
      </w:r>
      <w:r w:rsidR="00B52F37">
        <w:rPr>
          <w:rFonts w:hint="eastAsia"/>
          <w:b/>
          <w:bCs/>
          <w:bdr w:val="single" w:sz="4" w:space="0" w:color="auto"/>
        </w:rPr>
        <w:t>事務局保管（原本）</w:t>
      </w:r>
    </w:p>
    <w:p w14:paraId="371BF2F7" w14:textId="77777777" w:rsidR="00B52F37" w:rsidRDefault="00B52F37">
      <w:pPr>
        <w:pStyle w:val="a3"/>
        <w:rPr>
          <w:rFonts w:hint="eastAsia"/>
          <w:sz w:val="18"/>
        </w:rPr>
      </w:pPr>
      <w:r>
        <w:rPr>
          <w:rFonts w:hint="eastAsia"/>
          <w:color w:val="FF0000"/>
        </w:rPr>
        <w:t xml:space="preserve">　　　　　　　　　　　　　　　　　　　　　　　　　　　　</w:t>
      </w:r>
      <w:r>
        <w:rPr>
          <w:rFonts w:hint="eastAsia"/>
          <w:sz w:val="18"/>
        </w:rPr>
        <w:t>ＳＯＮ医療同意書２００２．２</w:t>
      </w:r>
    </w:p>
    <w:p w14:paraId="4644BF41" w14:textId="2B8C403E" w:rsidR="00B52F37" w:rsidRPr="00235D4A" w:rsidRDefault="00B52F37" w:rsidP="00235D4A">
      <w:pPr>
        <w:pStyle w:val="a3"/>
        <w:jc w:val="center"/>
        <w:rPr>
          <w:rFonts w:hint="eastAsia"/>
          <w:sz w:val="28"/>
          <w:szCs w:val="28"/>
        </w:rPr>
      </w:pPr>
      <w:r w:rsidRPr="00235D4A">
        <w:rPr>
          <w:rFonts w:hint="eastAsia"/>
          <w:sz w:val="28"/>
          <w:szCs w:val="28"/>
        </w:rPr>
        <w:t>医療同意書</w:t>
      </w:r>
    </w:p>
    <w:p w14:paraId="5669EC11" w14:textId="77777777" w:rsidR="00B52F37" w:rsidRDefault="00B52F37">
      <w:pPr>
        <w:ind w:firstLineChars="300" w:firstLine="720"/>
        <w:rPr>
          <w:rFonts w:hint="eastAsia"/>
          <w:color w:val="FF0000"/>
          <w:sz w:val="24"/>
        </w:rPr>
      </w:pPr>
    </w:p>
    <w:p w14:paraId="38921EA5" w14:textId="77777777" w:rsidR="00B52F37" w:rsidRDefault="00B52F37">
      <w:pPr>
        <w:rPr>
          <w:rFonts w:hint="eastAsia"/>
        </w:rPr>
      </w:pPr>
      <w:r>
        <w:rPr>
          <w:rFonts w:hint="eastAsia"/>
        </w:rPr>
        <w:t>特定非営利活動法人</w:t>
      </w:r>
    </w:p>
    <w:p w14:paraId="58AE6AF2" w14:textId="77777777" w:rsidR="00B52F37" w:rsidRDefault="00B52F37">
      <w:pPr>
        <w:pStyle w:val="a3"/>
        <w:rPr>
          <w:rFonts w:hint="eastAsia"/>
        </w:rPr>
      </w:pPr>
      <w:r>
        <w:rPr>
          <w:rFonts w:hint="eastAsia"/>
        </w:rPr>
        <w:t>スペシャルオリンピックス日本・長崎　御中</w:t>
      </w:r>
    </w:p>
    <w:p w14:paraId="364998EF" w14:textId="77777777" w:rsidR="00B52F37" w:rsidRDefault="00B52F37">
      <w:pPr>
        <w:rPr>
          <w:rFonts w:hint="eastAsia"/>
        </w:rPr>
      </w:pPr>
    </w:p>
    <w:p w14:paraId="407CEC8E" w14:textId="77777777" w:rsidR="00B52F37" w:rsidRDefault="00037619" w:rsidP="00037619">
      <w:pPr>
        <w:ind w:firstLineChars="200" w:firstLine="400"/>
        <w:rPr>
          <w:rFonts w:hint="eastAsia"/>
          <w:sz w:val="20"/>
        </w:rPr>
      </w:pPr>
      <w:r>
        <w:rPr>
          <w:rFonts w:hint="eastAsia"/>
          <w:sz w:val="20"/>
        </w:rPr>
        <w:t xml:space="preserve">西暦　</w:t>
      </w:r>
      <w:r>
        <w:rPr>
          <w:sz w:val="20"/>
        </w:rPr>
        <w:t xml:space="preserve">　　　</w:t>
      </w:r>
      <w:r w:rsidR="00B52F37">
        <w:rPr>
          <w:rFonts w:hint="eastAsia"/>
          <w:sz w:val="20"/>
        </w:rPr>
        <w:t>年　　月　　日</w:t>
      </w:r>
    </w:p>
    <w:p w14:paraId="138BD45D" w14:textId="77777777" w:rsidR="00B52F37" w:rsidRDefault="00B52F37">
      <w:pPr>
        <w:ind w:firstLineChars="200" w:firstLine="420"/>
        <w:rPr>
          <w:rFonts w:hint="eastAsia"/>
          <w:u w:val="single"/>
        </w:rPr>
      </w:pPr>
      <w:r>
        <w:rPr>
          <w:rFonts w:hint="eastAsia"/>
        </w:rPr>
        <w:t xml:space="preserve">　　　　　　　　　　　　　　　アスリート名</w:t>
      </w:r>
      <w:r>
        <w:rPr>
          <w:rFonts w:hint="eastAsia"/>
          <w:u w:val="single"/>
        </w:rPr>
        <w:t xml:space="preserve">　　　　　　　　　　　　　　　　　</w:t>
      </w:r>
    </w:p>
    <w:p w14:paraId="765E9FEA" w14:textId="77777777" w:rsidR="00B52F37" w:rsidRDefault="00B52F37">
      <w:pPr>
        <w:pStyle w:val="a3"/>
        <w:rPr>
          <w:rFonts w:hint="eastAsia"/>
          <w:sz w:val="20"/>
        </w:rPr>
      </w:pPr>
      <w:r>
        <w:rPr>
          <w:rFonts w:hint="eastAsia"/>
          <w:sz w:val="20"/>
        </w:rPr>
        <w:t>（アスリートが未成年者および本書面の意味を理解できないときは親権者または保護者の方が署名してください。）</w:t>
      </w:r>
    </w:p>
    <w:p w14:paraId="2729D3B0" w14:textId="77777777" w:rsidR="00B52F37" w:rsidRDefault="00B52F37">
      <w:pPr>
        <w:rPr>
          <w:rFonts w:hint="eastAsia"/>
        </w:rPr>
      </w:pPr>
      <w:r>
        <w:rPr>
          <w:rFonts w:hint="eastAsia"/>
        </w:rPr>
        <w:t xml:space="preserve">　　　　　　　　　　　　　　　　親または親権者</w:t>
      </w:r>
      <w:r>
        <w:rPr>
          <w:rFonts w:hint="eastAsia"/>
          <w:u w:val="single"/>
        </w:rPr>
        <w:t xml:space="preserve">　　　　　　　　　　　　　　　　　</w:t>
      </w:r>
    </w:p>
    <w:p w14:paraId="0AAACE33" w14:textId="77777777" w:rsidR="00B52F37" w:rsidRDefault="00B52F37">
      <w:pPr>
        <w:ind w:firstLineChars="300" w:firstLine="630"/>
        <w:rPr>
          <w:rFonts w:hint="eastAsia"/>
        </w:rPr>
      </w:pPr>
    </w:p>
    <w:p w14:paraId="55B52409" w14:textId="77777777" w:rsidR="00B52F37" w:rsidRDefault="00B52F37">
      <w:pPr>
        <w:pStyle w:val="a9"/>
        <w:rPr>
          <w:rFonts w:hint="eastAsia"/>
        </w:rPr>
      </w:pPr>
      <w:r>
        <w:rPr>
          <w:rFonts w:hint="eastAsia"/>
        </w:rPr>
        <w:t>私は、アスリートである私本人または私がファミリーとして自立を援助しているアスリートが、貴会または貴会参加のスペシャルオリンピックスの主催するスポーツプログラム、記録会及び大会・行事等に参加中に救急医療を受ける必要が生じたときに備え、予め、次の各事項に同意します。</w:t>
      </w:r>
    </w:p>
    <w:p w14:paraId="21345F3D" w14:textId="77777777" w:rsidR="00B52F37" w:rsidRDefault="00B52F37">
      <w:pPr>
        <w:pStyle w:val="a8"/>
        <w:rPr>
          <w:rFonts w:hint="eastAsia"/>
        </w:rPr>
      </w:pPr>
      <w:r>
        <w:rPr>
          <w:rFonts w:hint="eastAsia"/>
        </w:rPr>
        <w:t>記</w:t>
      </w:r>
    </w:p>
    <w:p w14:paraId="71366533" w14:textId="77777777" w:rsidR="00B52F37" w:rsidRDefault="00B52F37">
      <w:pPr>
        <w:numPr>
          <w:ilvl w:val="0"/>
          <w:numId w:val="1"/>
        </w:numPr>
        <w:rPr>
          <w:rFonts w:hint="eastAsia"/>
          <w:sz w:val="20"/>
        </w:rPr>
      </w:pPr>
      <w:r>
        <w:rPr>
          <w:rFonts w:hint="eastAsia"/>
          <w:sz w:val="20"/>
        </w:rPr>
        <w:t>救急蘇生処置あるいは緊急手術が必要となったにもかかわらず、アスリートに対する医療について権限を有するファミリーとの連絡が３０分以内（その時の担当医の判断により変更も有り得る）に取れないときには、コーチ等現場の責任者が医療関係者の求めに応じて救急蘇生処置あるいは緊急手術について承諾をなすことに同意します。ただし、緊急蘇生処置をとる場合には、医療責任者の判断に従って処置することとしてください。</w:t>
      </w:r>
    </w:p>
    <w:p w14:paraId="4ED53EA7" w14:textId="77777777" w:rsidR="00B52F37" w:rsidRDefault="00B52F37">
      <w:pPr>
        <w:numPr>
          <w:ilvl w:val="0"/>
          <w:numId w:val="1"/>
        </w:numPr>
        <w:rPr>
          <w:rFonts w:hint="eastAsia"/>
          <w:sz w:val="20"/>
        </w:rPr>
      </w:pPr>
      <w:r>
        <w:rPr>
          <w:rFonts w:hint="eastAsia"/>
          <w:sz w:val="20"/>
        </w:rPr>
        <w:t>上記の場合を除くほか、アスリートに対し手術その他の医療措置が必要な場合には、ファミリーが医療責任者と話し合って決しますが、ファミリーと医療責任者の相談が電話で行われている等の事情からファミリーが話し合いを行う等医療処置に関する同意書に署名することができないときは、ファミリーの同意を得てコーチ等現場責任者がファミリーに代わって医療処置に関する同意書に署名して下さい。</w:t>
      </w:r>
    </w:p>
    <w:p w14:paraId="65D16083" w14:textId="77777777" w:rsidR="00B52F37" w:rsidRDefault="00B52F37">
      <w:pPr>
        <w:numPr>
          <w:ilvl w:val="0"/>
          <w:numId w:val="1"/>
        </w:numPr>
        <w:rPr>
          <w:rFonts w:hint="eastAsia"/>
          <w:sz w:val="20"/>
        </w:rPr>
      </w:pPr>
      <w:r>
        <w:rPr>
          <w:rFonts w:hint="eastAsia"/>
          <w:sz w:val="20"/>
        </w:rPr>
        <w:t>アスリート本人である私またはファミリーである私は、アスリートに対して輸血を行い、あるいは血液製剤を使用することを宗教上の理由から拒否する場合には、本書の外に、その旨記載した書類を予め貴会またはコーチ等現場責任者にお渡ししますので、私の意志を尊重してください。当該書類をお渡ししない場合には、アスリートに対し輸血を行い、あるいは血液製剤を使用することを宗教上の理由から拒否しないものとみなされて処置を受けても異議は申し出ません。</w:t>
      </w:r>
    </w:p>
    <w:p w14:paraId="2C70653F" w14:textId="77777777" w:rsidR="00B52F37" w:rsidRDefault="00B52F37">
      <w:pPr>
        <w:ind w:left="648"/>
        <w:rPr>
          <w:rFonts w:hint="eastAsia"/>
          <w:sz w:val="20"/>
        </w:rPr>
      </w:pPr>
      <w:r>
        <w:rPr>
          <w:rFonts w:hint="eastAsia"/>
          <w:sz w:val="20"/>
        </w:rPr>
        <w:t>なお、当該書類は、アスリートの退会時または私が随時返却を請求したときは速やかにご返却ください。</w:t>
      </w:r>
    </w:p>
    <w:p w14:paraId="6EE8EBB0" w14:textId="77777777" w:rsidR="00B52F37" w:rsidRPr="002A7FB5" w:rsidRDefault="00B52F37" w:rsidP="002A7FB5">
      <w:pPr>
        <w:numPr>
          <w:ilvl w:val="0"/>
          <w:numId w:val="1"/>
        </w:numPr>
        <w:rPr>
          <w:rFonts w:hint="eastAsia"/>
          <w:sz w:val="20"/>
        </w:rPr>
      </w:pPr>
      <w:r w:rsidRPr="002A7FB5">
        <w:rPr>
          <w:rFonts w:hint="eastAsia"/>
          <w:sz w:val="20"/>
        </w:rPr>
        <w:t>通常、怪我をしたり病気になった人は、どのような医療処置をどのような医療機関で受けるか選択する権利を持っています。　しかし、緊急事態の発生したとき、本書記載の方法に従って医療処置がなされた場合には、アスリート及びファミリーは</w:t>
      </w:r>
      <w:r w:rsidR="002A7FB5" w:rsidRPr="002A7FB5">
        <w:rPr>
          <w:rFonts w:hint="eastAsia"/>
          <w:sz w:val="20"/>
        </w:rPr>
        <w:t>、</w:t>
      </w:r>
      <w:r w:rsidRPr="002A7FB5">
        <w:rPr>
          <w:rFonts w:hint="eastAsia"/>
          <w:sz w:val="20"/>
        </w:rPr>
        <w:t>スペシャルオリンピックス日本及びこれに所属するスペシャルオリンピックス並びに役員、コーチ及び他のスペシャルオリンピックス関係者に対し、裁判上あるいは裁判外の請求をいたしません。</w:t>
      </w:r>
    </w:p>
    <w:p w14:paraId="78A6BBEA" w14:textId="77777777" w:rsidR="00B52F37" w:rsidRDefault="00B52F37">
      <w:pPr>
        <w:pStyle w:val="a4"/>
        <w:rPr>
          <w:rFonts w:hint="eastAsia"/>
        </w:rPr>
      </w:pPr>
      <w:r>
        <w:rPr>
          <w:rFonts w:hint="eastAsia"/>
        </w:rPr>
        <w:t>以上</w:t>
      </w:r>
    </w:p>
    <w:sectPr w:rsidR="00B52F37" w:rsidSect="00235D4A">
      <w:pgSz w:w="11906" w:h="16838"/>
      <w:pgMar w:top="1701" w:right="1701" w:bottom="1701" w:left="1701"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87826"/>
    <w:multiLevelType w:val="hybridMultilevel"/>
    <w:tmpl w:val="DACC7340"/>
    <w:lvl w:ilvl="0" w:tplc="1D48BF8C">
      <w:numFmt w:val="bullet"/>
      <w:lvlText w:val="☆"/>
      <w:lvlJc w:val="left"/>
      <w:pPr>
        <w:tabs>
          <w:tab w:val="num" w:pos="648"/>
        </w:tabs>
        <w:ind w:left="648" w:hanging="648"/>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54504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56"/>
    <w:rsid w:val="00037619"/>
    <w:rsid w:val="00176082"/>
    <w:rsid w:val="00235D4A"/>
    <w:rsid w:val="002A7FB5"/>
    <w:rsid w:val="008F3056"/>
    <w:rsid w:val="00B52F37"/>
    <w:rsid w:val="00D41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CB62C4C"/>
  <w15:chartTrackingRefBased/>
  <w15:docId w15:val="{2F9748CF-9B86-4F01-A78E-69F830DB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style>
  <w:style w:type="paragraph" w:styleId="a4">
    <w:name w:val="Closing"/>
    <w:basedOn w:val="a"/>
    <w:pPr>
      <w:jc w:val="right"/>
    </w:pPr>
  </w:style>
  <w:style w:type="paragraph" w:styleId="a5">
    <w:name w:val="Date"/>
    <w:basedOn w:val="a"/>
    <w:next w:val="a"/>
  </w:style>
  <w:style w:type="paragraph" w:styleId="a6">
    <w:name w:val="Body Text"/>
    <w:basedOn w:val="a"/>
    <w:rPr>
      <w:sz w:val="24"/>
    </w:rPr>
  </w:style>
  <w:style w:type="character" w:styleId="a7">
    <w:name w:val="Hyperlink"/>
    <w:rPr>
      <w:color w:val="0000FF"/>
      <w:u w:val="single"/>
    </w:rPr>
  </w:style>
  <w:style w:type="paragraph" w:styleId="a8">
    <w:name w:val="Note Heading"/>
    <w:basedOn w:val="a"/>
    <w:next w:val="a"/>
    <w:pPr>
      <w:jc w:val="center"/>
    </w:pPr>
  </w:style>
  <w:style w:type="paragraph" w:styleId="a9">
    <w:name w:val="Body Text Indent"/>
    <w:basedOn w:val="a"/>
    <w:pPr>
      <w:ind w:firstLineChars="100" w:firstLine="200"/>
    </w:pPr>
    <w:rPr>
      <w:sz w:val="20"/>
    </w:rPr>
  </w:style>
  <w:style w:type="paragraph" w:styleId="aa">
    <w:name w:val="Balloon Text"/>
    <w:basedOn w:val="a"/>
    <w:link w:val="ab"/>
    <w:rsid w:val="00D4159A"/>
    <w:rPr>
      <w:rFonts w:ascii="Arial" w:eastAsia="ＭＳ ゴシック" w:hAnsi="Arial"/>
      <w:sz w:val="18"/>
      <w:szCs w:val="18"/>
    </w:rPr>
  </w:style>
  <w:style w:type="character" w:customStyle="1" w:styleId="ab">
    <w:name w:val="吹き出し (文字)"/>
    <w:link w:val="aa"/>
    <w:rsid w:val="00D4159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1102</Words>
  <Characters>120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賛助会員　各位　様</vt:lpstr>
      <vt:lpstr>賛助会員　各位　様</vt:lpstr>
    </vt:vector>
  </TitlesOfParts>
  <Company>N/A</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賛助会員　各位　様</dc:title>
  <dc:subject/>
  <dc:creator>松尾　忠信</dc:creator>
  <cp:keywords/>
  <dc:description/>
  <cp:lastModifiedBy>昭人 柳迫</cp:lastModifiedBy>
  <cp:revision>3</cp:revision>
  <cp:lastPrinted>2016-03-19T05:16:00Z</cp:lastPrinted>
  <dcterms:created xsi:type="dcterms:W3CDTF">2025-08-10T04:55:00Z</dcterms:created>
  <dcterms:modified xsi:type="dcterms:W3CDTF">2025-08-10T04:57:00Z</dcterms:modified>
</cp:coreProperties>
</file>